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82BBB" w14:textId="5ABA7A43" w:rsidR="00E64AA7" w:rsidRPr="00762721" w:rsidRDefault="00E64AA7" w:rsidP="00E64AA7">
      <w:pPr>
        <w:tabs>
          <w:tab w:val="left" w:pos="0"/>
        </w:tabs>
        <w:spacing w:before="600"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CA4317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PZ.293.1</w:t>
      </w:r>
      <w:r w:rsidR="00CA4317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715</w:t>
      </w:r>
      <w:r w:rsidR="00CA4317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.2025</w:t>
      </w:r>
    </w:p>
    <w:p w14:paraId="0EA28E10" w14:textId="70511EF8" w:rsidR="00E64AA7" w:rsidRDefault="00E64AA7" w:rsidP="00E64AA7">
      <w:pPr>
        <w:tabs>
          <w:tab w:val="left" w:pos="0"/>
        </w:tabs>
        <w:spacing w:before="120" w:after="240"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CA4317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9090/IRZU/04</w:t>
      </w:r>
      <w:r w:rsidR="00CA4317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955</w:t>
      </w:r>
      <w:r w:rsidR="00CA4317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/04</w:t>
      </w:r>
      <w:r w:rsidR="00CA4317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498</w:t>
      </w:r>
      <w:r w:rsidR="00CA4317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/25/P</w:t>
      </w:r>
    </w:p>
    <w:p w14:paraId="3951563E" w14:textId="035283A2" w:rsidR="00D0366B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</w:p>
    <w:p w14:paraId="41D04389" w14:textId="77777777" w:rsidR="00767D23" w:rsidRPr="00767D23" w:rsidRDefault="004B7939" w:rsidP="00767D23">
      <w:pPr>
        <w:spacing w:before="3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67D23">
        <w:rPr>
          <w:rFonts w:ascii="Arial" w:hAnsi="Arial" w:cs="Arial"/>
          <w:b/>
          <w:sz w:val="22"/>
          <w:szCs w:val="22"/>
        </w:rPr>
        <w:t>„</w:t>
      </w:r>
      <w:bookmarkStart w:id="0" w:name="_Hlk193881705"/>
      <w:r w:rsidR="00C21D17" w:rsidRPr="00767D23">
        <w:rPr>
          <w:rFonts w:ascii="Arial" w:hAnsi="Arial" w:cs="Arial"/>
          <w:b/>
          <w:sz w:val="22"/>
          <w:szCs w:val="22"/>
        </w:rPr>
        <w:t xml:space="preserve">Wsparcie eksperckie w zakresie projektów infrastrukturalnych realizowanych przez </w:t>
      </w:r>
    </w:p>
    <w:p w14:paraId="2D175DAE" w14:textId="7EC0B442" w:rsidR="00C21D17" w:rsidRPr="00767D23" w:rsidRDefault="00C21D17" w:rsidP="00767D2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67D23">
        <w:rPr>
          <w:rFonts w:ascii="Arial" w:hAnsi="Arial" w:cs="Arial"/>
          <w:b/>
          <w:sz w:val="22"/>
          <w:szCs w:val="22"/>
        </w:rPr>
        <w:t>PKP Polskie Linie Kolejowe S.A.</w:t>
      </w:r>
      <w:bookmarkEnd w:id="0"/>
      <w:r w:rsidRPr="00767D23">
        <w:rPr>
          <w:rFonts w:ascii="Arial" w:hAnsi="Arial" w:cs="Arial"/>
          <w:b/>
          <w:sz w:val="22"/>
          <w:szCs w:val="22"/>
        </w:rPr>
        <w:t>”</w:t>
      </w:r>
    </w:p>
    <w:p w14:paraId="6F3AC519" w14:textId="4DED8BC2" w:rsidR="00542A96" w:rsidRPr="00542A96" w:rsidRDefault="00542A96" w:rsidP="00C21D17">
      <w:pPr>
        <w:widowControl/>
        <w:tabs>
          <w:tab w:val="left" w:pos="4111"/>
        </w:tabs>
        <w:autoSpaceDE w:val="0"/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3BBCF04" w14:textId="7080B0B2" w:rsidR="00E26181" w:rsidRPr="009F7098" w:rsidRDefault="004157F0" w:rsidP="009F7098">
      <w:pPr>
        <w:tabs>
          <w:tab w:val="left" w:pos="4111"/>
        </w:tabs>
        <w:spacing w:after="240" w:line="360" w:lineRule="auto"/>
        <w:jc w:val="center"/>
        <w:rPr>
          <w:rFonts w:ascii="Arial" w:hAnsi="Arial" w:cs="Arial"/>
          <w:b/>
          <w:iCs/>
          <w:strike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Realizacji Inwestycji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6822FBD9" w14:textId="77777777" w:rsidR="008C5455" w:rsidRPr="00542A96" w:rsidRDefault="00CF5DA6" w:rsidP="009F7098">
      <w:pPr>
        <w:numPr>
          <w:ilvl w:val="0"/>
          <w:numId w:val="19"/>
        </w:numPr>
        <w:spacing w:before="360"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178EC21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060792" w:rsidRPr="00C46735">
        <w:rPr>
          <w:rFonts w:ascii="Arial" w:hAnsi="Arial" w:cs="Arial"/>
          <w:b/>
          <w:bCs/>
          <w:sz w:val="22"/>
          <w:szCs w:val="22"/>
        </w:rPr>
        <w:t>„</w:t>
      </w:r>
      <w:r w:rsidR="00C21D17" w:rsidRPr="00C21D17">
        <w:rPr>
          <w:rFonts w:ascii="Arial" w:eastAsia="Times New Roman" w:hAnsi="Arial" w:cs="Arial"/>
          <w:b/>
          <w:bCs/>
          <w:iCs/>
          <w:spacing w:val="-15"/>
          <w:sz w:val="22"/>
          <w:szCs w:val="22"/>
        </w:rPr>
        <w:t>Wsparcie eksperckie w zakresie projektów infrastrukturalnych realizowanych przez PKP Polskie Linie Kolejowe S.A.</w:t>
      </w:r>
      <w:r w:rsidR="00060792" w:rsidRPr="00C46735">
        <w:rPr>
          <w:rFonts w:ascii="Arial" w:hAnsi="Arial" w:cs="Arial"/>
          <w:b/>
          <w:bCs/>
          <w:sz w:val="22"/>
          <w:szCs w:val="22"/>
        </w:rPr>
        <w:t>”</w:t>
      </w:r>
      <w:r w:rsidR="00C72B82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AE31222" w14:textId="77777777" w:rsidR="00F341C0" w:rsidRPr="00542A96" w:rsidRDefault="00F341C0" w:rsidP="009F7098">
      <w:pPr>
        <w:numPr>
          <w:ilvl w:val="0"/>
          <w:numId w:val="19"/>
        </w:numPr>
        <w:spacing w:before="360"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2506460" w14:textId="04381009" w:rsidR="00A372B8" w:rsidRPr="009F7098" w:rsidRDefault="002042CD" w:rsidP="009F7098">
      <w:pPr>
        <w:numPr>
          <w:ilvl w:val="12"/>
          <w:numId w:val="0"/>
        </w:numPr>
        <w:spacing w:after="96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601271D0" w:rsidR="00542A96" w:rsidRPr="009F7098" w:rsidRDefault="007A6FE4" w:rsidP="009F709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9F7098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844EE" w14:textId="77777777" w:rsidR="00106821" w:rsidRDefault="00106821" w:rsidP="00DA091E">
      <w:r>
        <w:separator/>
      </w:r>
    </w:p>
  </w:endnote>
  <w:endnote w:type="continuationSeparator" w:id="0">
    <w:p w14:paraId="1302AE4E" w14:textId="77777777" w:rsidR="00106821" w:rsidRDefault="0010682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67478" w14:textId="77777777" w:rsidR="00106821" w:rsidRDefault="00106821" w:rsidP="00DA091E">
      <w:r>
        <w:separator/>
      </w:r>
    </w:p>
  </w:footnote>
  <w:footnote w:type="continuationSeparator" w:id="0">
    <w:p w14:paraId="68173070" w14:textId="77777777" w:rsidR="00106821" w:rsidRDefault="00106821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73711D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F663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4379"/>
    <w:rsid w:val="000578E9"/>
    <w:rsid w:val="00060792"/>
    <w:rsid w:val="00066AEA"/>
    <w:rsid w:val="00081068"/>
    <w:rsid w:val="000A3EBB"/>
    <w:rsid w:val="000A56B9"/>
    <w:rsid w:val="000B274C"/>
    <w:rsid w:val="000B6BCF"/>
    <w:rsid w:val="000D697E"/>
    <w:rsid w:val="000E5F06"/>
    <w:rsid w:val="001014BB"/>
    <w:rsid w:val="00106821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1DE2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157F0"/>
    <w:rsid w:val="004219F1"/>
    <w:rsid w:val="0043005F"/>
    <w:rsid w:val="00455DD8"/>
    <w:rsid w:val="004719C9"/>
    <w:rsid w:val="0048151A"/>
    <w:rsid w:val="00485C76"/>
    <w:rsid w:val="004954C7"/>
    <w:rsid w:val="004B1FE3"/>
    <w:rsid w:val="004B7939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1531C"/>
    <w:rsid w:val="00620855"/>
    <w:rsid w:val="00626ACC"/>
    <w:rsid w:val="0063284C"/>
    <w:rsid w:val="00632F52"/>
    <w:rsid w:val="00636F07"/>
    <w:rsid w:val="00642CBB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4B5D"/>
    <w:rsid w:val="006D5A4C"/>
    <w:rsid w:val="006E13BE"/>
    <w:rsid w:val="006E2207"/>
    <w:rsid w:val="006F1FD4"/>
    <w:rsid w:val="006F495C"/>
    <w:rsid w:val="00707AA8"/>
    <w:rsid w:val="00731C7E"/>
    <w:rsid w:val="0073766D"/>
    <w:rsid w:val="00743BE5"/>
    <w:rsid w:val="007533E8"/>
    <w:rsid w:val="00753F24"/>
    <w:rsid w:val="007636B2"/>
    <w:rsid w:val="00767D23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15F05"/>
    <w:rsid w:val="00820FB7"/>
    <w:rsid w:val="00855BB1"/>
    <w:rsid w:val="00863889"/>
    <w:rsid w:val="00870570"/>
    <w:rsid w:val="008706E6"/>
    <w:rsid w:val="00875A7E"/>
    <w:rsid w:val="00876E35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7098"/>
    <w:rsid w:val="00A075AD"/>
    <w:rsid w:val="00A279B9"/>
    <w:rsid w:val="00A372B8"/>
    <w:rsid w:val="00A5688A"/>
    <w:rsid w:val="00A9354D"/>
    <w:rsid w:val="00AA3E64"/>
    <w:rsid w:val="00AC45D7"/>
    <w:rsid w:val="00AD6757"/>
    <w:rsid w:val="00AE51D5"/>
    <w:rsid w:val="00AE6126"/>
    <w:rsid w:val="00B06956"/>
    <w:rsid w:val="00B12E6F"/>
    <w:rsid w:val="00B13C08"/>
    <w:rsid w:val="00B17A7D"/>
    <w:rsid w:val="00B27FA4"/>
    <w:rsid w:val="00B33DFF"/>
    <w:rsid w:val="00B35B55"/>
    <w:rsid w:val="00B35E0A"/>
    <w:rsid w:val="00B44775"/>
    <w:rsid w:val="00B50A25"/>
    <w:rsid w:val="00BB37B4"/>
    <w:rsid w:val="00BB5D92"/>
    <w:rsid w:val="00BC7E25"/>
    <w:rsid w:val="00BD0B68"/>
    <w:rsid w:val="00BE6804"/>
    <w:rsid w:val="00BF4223"/>
    <w:rsid w:val="00BF6B1E"/>
    <w:rsid w:val="00C21D17"/>
    <w:rsid w:val="00C22D19"/>
    <w:rsid w:val="00C34F85"/>
    <w:rsid w:val="00C42C4F"/>
    <w:rsid w:val="00C72B82"/>
    <w:rsid w:val="00C83A3B"/>
    <w:rsid w:val="00C87100"/>
    <w:rsid w:val="00C952C1"/>
    <w:rsid w:val="00C970F2"/>
    <w:rsid w:val="00CA4317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37AE"/>
    <w:rsid w:val="00E1442B"/>
    <w:rsid w:val="00E26181"/>
    <w:rsid w:val="00E31E7F"/>
    <w:rsid w:val="00E31ED1"/>
    <w:rsid w:val="00E6478D"/>
    <w:rsid w:val="00E64AA7"/>
    <w:rsid w:val="00E673CB"/>
    <w:rsid w:val="00E74E35"/>
    <w:rsid w:val="00E76A99"/>
    <w:rsid w:val="00EA4EBC"/>
    <w:rsid w:val="00EC29A8"/>
    <w:rsid w:val="00EC44E7"/>
    <w:rsid w:val="00EE2D4D"/>
    <w:rsid w:val="00F05A3B"/>
    <w:rsid w:val="00F07AEF"/>
    <w:rsid w:val="00F16656"/>
    <w:rsid w:val="00F275C0"/>
    <w:rsid w:val="00F341C0"/>
    <w:rsid w:val="00F37CE9"/>
    <w:rsid w:val="00F45DA3"/>
    <w:rsid w:val="00F62CF8"/>
    <w:rsid w:val="00F81059"/>
    <w:rsid w:val="00F84D99"/>
    <w:rsid w:val="00F86986"/>
    <w:rsid w:val="00F97ADB"/>
    <w:rsid w:val="00FA447E"/>
    <w:rsid w:val="00FA5C50"/>
    <w:rsid w:val="00FA5DDD"/>
    <w:rsid w:val="00FD16AE"/>
    <w:rsid w:val="00FD2E64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21D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Kuciński Sebastian</cp:lastModifiedBy>
  <cp:revision>5</cp:revision>
  <cp:lastPrinted>2019-11-21T08:44:00Z</cp:lastPrinted>
  <dcterms:created xsi:type="dcterms:W3CDTF">2025-03-31T07:02:00Z</dcterms:created>
  <dcterms:modified xsi:type="dcterms:W3CDTF">2025-10-29T15:20:00Z</dcterms:modified>
</cp:coreProperties>
</file>